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8FF" w14:textId="273A0965" w:rsidR="005C64C1" w:rsidRPr="001908D6" w:rsidRDefault="005C64C1" w:rsidP="005C64C1">
      <w:pPr>
        <w:jc w:val="both"/>
        <w:rPr>
          <w:rFonts w:ascii="Arial" w:hAnsi="Arial" w:cs="Arial"/>
          <w:b/>
          <w:sz w:val="30"/>
          <w:szCs w:val="30"/>
        </w:rPr>
      </w:pPr>
      <w:r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ATA DA </w:t>
      </w:r>
      <w:r w:rsidR="00D566A4"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>TRIGÉSIMA</w:t>
      </w:r>
      <w:r w:rsidR="006C670D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 </w:t>
      </w:r>
      <w:r w:rsidR="00AB69B0">
        <w:rPr>
          <w:rFonts w:ascii="Arial" w:hAnsi="Arial" w:cs="Arial"/>
          <w:b/>
          <w:color w:val="171717" w:themeColor="background2" w:themeShade="1A"/>
          <w:sz w:val="30"/>
          <w:szCs w:val="30"/>
        </w:rPr>
        <w:t>SEGUNDA</w:t>
      </w:r>
      <w:r w:rsidR="006C670D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 </w:t>
      </w:r>
      <w:r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SESSÃO ORDINÁRIA DO PRIMEIRO PERÍODO LEGISLATIVO DA TRIGÉSIMA LEGISLATURA DA CÂMARA MUNICIPAL DE ITAPORÃ DO TOCANTINS–TO, PRESIDENTE: </w:t>
      </w:r>
      <w:r w:rsidRPr="001908D6">
        <w:rPr>
          <w:rFonts w:ascii="Arial" w:hAnsi="Arial" w:cs="Arial"/>
          <w:b/>
          <w:sz w:val="30"/>
          <w:szCs w:val="30"/>
        </w:rPr>
        <w:t>IRES SOUZA MACEDO, REALIZADA NO DIA</w:t>
      </w:r>
      <w:r w:rsidR="005000DB" w:rsidRPr="001908D6">
        <w:rPr>
          <w:rFonts w:ascii="Arial" w:hAnsi="Arial" w:cs="Arial"/>
          <w:b/>
          <w:sz w:val="30"/>
          <w:szCs w:val="30"/>
        </w:rPr>
        <w:t xml:space="preserve"> </w:t>
      </w:r>
      <w:r w:rsidR="00AB69B0">
        <w:rPr>
          <w:rFonts w:ascii="Arial" w:hAnsi="Arial" w:cs="Arial"/>
          <w:b/>
          <w:sz w:val="30"/>
          <w:szCs w:val="30"/>
        </w:rPr>
        <w:t>23</w:t>
      </w:r>
      <w:r w:rsidRPr="001908D6">
        <w:rPr>
          <w:rFonts w:ascii="Arial" w:hAnsi="Arial" w:cs="Arial"/>
          <w:b/>
          <w:sz w:val="30"/>
          <w:szCs w:val="30"/>
        </w:rPr>
        <w:t>/0</w:t>
      </w:r>
      <w:r w:rsidR="00795309" w:rsidRPr="001908D6">
        <w:rPr>
          <w:rFonts w:ascii="Arial" w:hAnsi="Arial" w:cs="Arial"/>
          <w:b/>
          <w:sz w:val="30"/>
          <w:szCs w:val="30"/>
        </w:rPr>
        <w:t>9</w:t>
      </w:r>
      <w:r w:rsidRPr="001908D6">
        <w:rPr>
          <w:rFonts w:ascii="Arial" w:hAnsi="Arial" w:cs="Arial"/>
          <w:b/>
          <w:sz w:val="30"/>
          <w:szCs w:val="30"/>
        </w:rPr>
        <w:t>/2025.</w:t>
      </w:r>
    </w:p>
    <w:p w14:paraId="25A0DFC8" w14:textId="5930D51E" w:rsidR="005C64C1" w:rsidRPr="001908D6" w:rsidRDefault="005C64C1" w:rsidP="005C64C1">
      <w:pPr>
        <w:jc w:val="both"/>
        <w:rPr>
          <w:rFonts w:ascii="Arial" w:hAnsi="Arial" w:cs="Arial"/>
          <w:color w:val="171717" w:themeColor="background2" w:themeShade="1A"/>
          <w:sz w:val="30"/>
          <w:szCs w:val="30"/>
        </w:rPr>
      </w:pPr>
    </w:p>
    <w:p w14:paraId="27B5B9EC" w14:textId="24CBE355" w:rsidR="005C64C1" w:rsidRPr="00F84092" w:rsidRDefault="002065DE" w:rsidP="005C64C1">
      <w:pPr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1908D6">
        <w:rPr>
          <w:rFonts w:ascii="Arial" w:hAnsi="Arial" w:cs="Arial"/>
          <w:color w:val="171717" w:themeColor="background2" w:themeShade="1A"/>
          <w:sz w:val="30"/>
          <w:szCs w:val="30"/>
        </w:rPr>
        <w:t>Aos</w:t>
      </w:r>
      <w:r w:rsidR="00800377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AB69B0">
        <w:rPr>
          <w:rFonts w:ascii="Arial" w:hAnsi="Arial" w:cs="Arial"/>
          <w:color w:val="171717" w:themeColor="background2" w:themeShade="1A"/>
          <w:sz w:val="30"/>
          <w:szCs w:val="30"/>
        </w:rPr>
        <w:t xml:space="preserve">23 (vinte três)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dias do mês de </w:t>
      </w:r>
      <w:r w:rsidR="00795309" w:rsidRPr="001908D6">
        <w:rPr>
          <w:rFonts w:ascii="Arial" w:hAnsi="Arial" w:cs="Arial"/>
          <w:color w:val="171717" w:themeColor="background2" w:themeShade="1A"/>
          <w:sz w:val="30"/>
          <w:szCs w:val="30"/>
        </w:rPr>
        <w:t>setembro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do ano de dois mil e vinte 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e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cinco, </w:t>
      </w:r>
      <w:r w:rsidR="00A84FFE">
        <w:rPr>
          <w:rFonts w:ascii="Arial" w:hAnsi="Arial" w:cs="Arial"/>
          <w:color w:val="171717" w:themeColor="background2" w:themeShade="1A"/>
          <w:sz w:val="30"/>
          <w:szCs w:val="30"/>
        </w:rPr>
        <w:t>à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s 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>19h</w:t>
      </w:r>
      <w:r w:rsidR="00A84FFE">
        <w:rPr>
          <w:rFonts w:ascii="Arial" w:hAnsi="Arial" w:cs="Arial"/>
          <w:color w:val="171717" w:themeColor="background2" w:themeShade="1A"/>
          <w:sz w:val="30"/>
          <w:szCs w:val="30"/>
        </w:rPr>
        <w:t>00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dezenove horas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na sede da Câmara Municipal de Itaporã do Tocantins, realizou–se a </w:t>
      </w:r>
      <w:r w:rsidR="00A84FFE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Trigésima </w:t>
      </w:r>
      <w:r w:rsidR="00AB69B0">
        <w:rPr>
          <w:rFonts w:ascii="Arial" w:hAnsi="Arial" w:cs="Arial"/>
          <w:color w:val="171717" w:themeColor="background2" w:themeShade="1A"/>
          <w:sz w:val="30"/>
          <w:szCs w:val="30"/>
        </w:rPr>
        <w:t xml:space="preserve">Segunda </w:t>
      </w:r>
      <w:r w:rsidR="00235F0E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Sessão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Ordinária do ano de dois mil e vinte cinco, dessa câmara, sob a presidência do </w:t>
      </w:r>
      <w:r w:rsidR="00F34C71" w:rsidRPr="001908D6">
        <w:rPr>
          <w:rFonts w:ascii="Arial" w:hAnsi="Arial" w:cs="Arial"/>
          <w:color w:val="171717" w:themeColor="background2" w:themeShade="1A"/>
          <w:sz w:val="30"/>
          <w:szCs w:val="30"/>
        </w:rPr>
        <w:t>vereador</w:t>
      </w:r>
      <w:r w:rsidR="00955F05">
        <w:rPr>
          <w:rFonts w:ascii="Arial" w:hAnsi="Arial" w:cs="Arial"/>
          <w:color w:val="171717" w:themeColor="background2" w:themeShade="1A"/>
          <w:sz w:val="30"/>
          <w:szCs w:val="30"/>
        </w:rPr>
        <w:t xml:space="preserve"> vice-presidente, o senhor:</w:t>
      </w:r>
      <w:r w:rsidR="00F34C7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F34C71">
        <w:rPr>
          <w:rFonts w:ascii="Arial" w:hAnsi="Arial" w:cs="Arial"/>
          <w:sz w:val="30"/>
          <w:szCs w:val="30"/>
        </w:rPr>
        <w:t>Valdemi Gomes de Oliveira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, na qual compareceram os senhores vereadores:</w:t>
      </w:r>
      <w:r w:rsidR="007D6B93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Gdeão de Sousa Gomes,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Valdemi Gomes de Oliveira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>, Sávio Sousa Almeida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,</w:t>
      </w:r>
      <w:r w:rsidR="006C670D">
        <w:rPr>
          <w:rFonts w:ascii="Arial" w:hAnsi="Arial" w:cs="Arial"/>
          <w:color w:val="000000" w:themeColor="text1"/>
          <w:sz w:val="30"/>
          <w:szCs w:val="30"/>
        </w:rPr>
        <w:t xml:space="preserve"> Valmir</w:t>
      </w:r>
      <w:r w:rsidR="00B161EB">
        <w:rPr>
          <w:rFonts w:ascii="Arial" w:hAnsi="Arial" w:cs="Arial"/>
          <w:color w:val="000000" w:themeColor="text1"/>
          <w:sz w:val="30"/>
          <w:szCs w:val="30"/>
        </w:rPr>
        <w:t xml:space="preserve"> Ribeiro da Cruz,</w:t>
      </w:r>
      <w:r w:rsidR="009D159B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Keily dos Santos</w:t>
      </w:r>
      <w:r w:rsidR="00AB69B0">
        <w:rPr>
          <w:rFonts w:ascii="Arial" w:hAnsi="Arial" w:cs="Arial"/>
          <w:color w:val="000000" w:themeColor="text1"/>
          <w:sz w:val="30"/>
          <w:szCs w:val="30"/>
        </w:rPr>
        <w:t xml:space="preserve"> e</w:t>
      </w:r>
      <w:r w:rsidR="002B75A4">
        <w:rPr>
          <w:rFonts w:ascii="Arial" w:hAnsi="Arial" w:cs="Arial"/>
          <w:color w:val="000000" w:themeColor="text1"/>
          <w:sz w:val="30"/>
          <w:szCs w:val="30"/>
        </w:rPr>
        <w:t xml:space="preserve"> Diego Gomes de Oliveira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5C64C1"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Pequeno Expediente: </w:t>
      </w:r>
      <w:r w:rsidR="00E97F2F" w:rsidRPr="001908D6">
        <w:rPr>
          <w:rFonts w:ascii="Arial" w:hAnsi="Arial" w:cs="Arial"/>
          <w:color w:val="000000" w:themeColor="text1"/>
          <w:sz w:val="30"/>
          <w:szCs w:val="30"/>
        </w:rPr>
        <w:t xml:space="preserve">Peço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>a</w:t>
      </w:r>
      <w:r w:rsidR="002D10FA">
        <w:rPr>
          <w:rFonts w:ascii="Arial" w:hAnsi="Arial" w:cs="Arial"/>
          <w:color w:val="000000" w:themeColor="text1"/>
          <w:sz w:val="30"/>
          <w:szCs w:val="30"/>
        </w:rPr>
        <w:t>o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7D6B93" w:rsidRPr="001908D6">
        <w:rPr>
          <w:rFonts w:ascii="Arial" w:hAnsi="Arial" w:cs="Arial"/>
          <w:color w:val="000000" w:themeColor="text1"/>
          <w:sz w:val="30"/>
          <w:szCs w:val="30"/>
        </w:rPr>
        <w:t xml:space="preserve">vereador </w:t>
      </w:r>
      <w:r w:rsidR="002B75A4">
        <w:rPr>
          <w:rFonts w:ascii="Arial" w:hAnsi="Arial" w:cs="Arial"/>
          <w:color w:val="000000" w:themeColor="text1"/>
          <w:sz w:val="30"/>
          <w:szCs w:val="30"/>
        </w:rPr>
        <w:t xml:space="preserve">Diego </w:t>
      </w:r>
      <w:r w:rsidR="002D10FA">
        <w:rPr>
          <w:rFonts w:ascii="Arial" w:hAnsi="Arial" w:cs="Arial"/>
          <w:color w:val="000000" w:themeColor="text1"/>
          <w:sz w:val="30"/>
          <w:szCs w:val="30"/>
        </w:rPr>
        <w:t>G</w:t>
      </w:r>
      <w:r w:rsidR="002B75A4">
        <w:rPr>
          <w:rFonts w:ascii="Arial" w:hAnsi="Arial" w:cs="Arial"/>
          <w:color w:val="000000" w:themeColor="text1"/>
          <w:sz w:val="30"/>
          <w:szCs w:val="30"/>
        </w:rPr>
        <w:t>omes de Oliveira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 que faça a leitura bíblica e em seguida todos 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>rezem a Oração do Pai Nosso. Após a leitura bíblica e oração, peço a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 xml:space="preserve"> vereadora Keily dos Santos </w:t>
      </w:r>
      <w:r w:rsidR="00E97F2F" w:rsidRPr="001908D6">
        <w:rPr>
          <w:rFonts w:ascii="Arial" w:hAnsi="Arial" w:cs="Arial"/>
          <w:color w:val="000000" w:themeColor="text1"/>
          <w:sz w:val="30"/>
          <w:szCs w:val="30"/>
        </w:rPr>
        <w:t xml:space="preserve">que 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 xml:space="preserve">leia a ATA da </w:t>
      </w:r>
      <w:r w:rsidR="00CE6C1D">
        <w:rPr>
          <w:rFonts w:ascii="Arial" w:hAnsi="Arial" w:cs="Arial"/>
          <w:color w:val="000000" w:themeColor="text1"/>
          <w:sz w:val="30"/>
          <w:szCs w:val="30"/>
        </w:rPr>
        <w:t>Trigésima</w:t>
      </w:r>
      <w:r w:rsidR="002B75A4">
        <w:rPr>
          <w:rFonts w:ascii="Arial" w:hAnsi="Arial" w:cs="Arial"/>
          <w:color w:val="000000" w:themeColor="text1"/>
          <w:sz w:val="30"/>
          <w:szCs w:val="30"/>
        </w:rPr>
        <w:t xml:space="preserve"> Primeira</w:t>
      </w:r>
      <w:r w:rsidR="00CE6C1D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1D6010" w:rsidRPr="001908D6">
        <w:rPr>
          <w:rFonts w:ascii="Arial" w:hAnsi="Arial" w:cs="Arial"/>
          <w:color w:val="000000" w:themeColor="text1"/>
          <w:sz w:val="30"/>
          <w:szCs w:val="30"/>
        </w:rPr>
        <w:t>Sessão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 xml:space="preserve"> Ordinária, a qual foi aprovada por unanimidade </w:t>
      </w:r>
      <w:r w:rsidR="00CE6C1D">
        <w:rPr>
          <w:rFonts w:ascii="Arial" w:hAnsi="Arial" w:cs="Arial"/>
          <w:color w:val="000000" w:themeColor="text1"/>
          <w:sz w:val="30"/>
          <w:szCs w:val="30"/>
        </w:rPr>
        <w:t>d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>os vereadore</w:t>
      </w:r>
      <w:r w:rsidR="001D6010" w:rsidRPr="001908D6">
        <w:rPr>
          <w:rFonts w:ascii="Arial" w:hAnsi="Arial" w:cs="Arial"/>
          <w:color w:val="000000" w:themeColor="text1"/>
          <w:sz w:val="30"/>
          <w:szCs w:val="30"/>
        </w:rPr>
        <w:t>s</w:t>
      </w:r>
      <w:r w:rsidR="00A84FFE">
        <w:rPr>
          <w:rFonts w:ascii="Arial" w:hAnsi="Arial" w:cs="Arial"/>
          <w:color w:val="000000" w:themeColor="text1"/>
          <w:sz w:val="30"/>
          <w:szCs w:val="30"/>
        </w:rPr>
        <w:t xml:space="preserve"> presentes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e em seguida </w:t>
      </w:r>
      <w:r w:rsidR="00F34C71" w:rsidRPr="001908D6">
        <w:rPr>
          <w:rFonts w:ascii="Arial" w:hAnsi="Arial" w:cs="Arial"/>
          <w:color w:val="000000" w:themeColor="text1"/>
          <w:sz w:val="30"/>
          <w:szCs w:val="30"/>
        </w:rPr>
        <w:t xml:space="preserve">o </w:t>
      </w:r>
      <w:r w:rsidR="00F34C71">
        <w:rPr>
          <w:rFonts w:ascii="Arial" w:hAnsi="Arial" w:cs="Arial"/>
          <w:color w:val="000000" w:themeColor="text1"/>
          <w:sz w:val="30"/>
          <w:szCs w:val="30"/>
        </w:rPr>
        <w:t xml:space="preserve">vereador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presidente </w:t>
      </w:r>
      <w:r w:rsidRPr="001908D6">
        <w:rPr>
          <w:rFonts w:ascii="Arial" w:hAnsi="Arial" w:cs="Arial"/>
          <w:color w:val="000000" w:themeColor="text1"/>
          <w:sz w:val="30"/>
          <w:szCs w:val="30"/>
        </w:rPr>
        <w:t>deu as boas-vindas aos vereadores</w:t>
      </w:r>
      <w:r w:rsidR="00D05990">
        <w:rPr>
          <w:rFonts w:ascii="Arial" w:hAnsi="Arial" w:cs="Arial"/>
          <w:color w:val="000000" w:themeColor="text1"/>
          <w:sz w:val="30"/>
          <w:szCs w:val="30"/>
        </w:rPr>
        <w:t xml:space="preserve"> e </w:t>
      </w:r>
      <w:r w:rsidRPr="001908D6">
        <w:rPr>
          <w:rFonts w:ascii="Arial" w:hAnsi="Arial" w:cs="Arial"/>
          <w:color w:val="000000" w:themeColor="text1"/>
          <w:sz w:val="30"/>
          <w:szCs w:val="30"/>
        </w:rPr>
        <w:t>funcionários</w:t>
      </w:r>
      <w:r w:rsidR="00D05990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9D159B" w:rsidRPr="001908D6">
        <w:rPr>
          <w:rFonts w:ascii="Arial" w:hAnsi="Arial" w:cs="Arial"/>
          <w:b/>
          <w:color w:val="000000" w:themeColor="text1"/>
          <w:sz w:val="30"/>
          <w:szCs w:val="30"/>
        </w:rPr>
        <w:t>Grande Expediente</w:t>
      </w:r>
      <w:r w:rsidR="004478A8" w:rsidRPr="001908D6">
        <w:rPr>
          <w:rFonts w:ascii="Arial" w:hAnsi="Arial" w:cs="Arial"/>
          <w:b/>
          <w:color w:val="000000" w:themeColor="text1"/>
          <w:sz w:val="30"/>
          <w:szCs w:val="30"/>
        </w:rPr>
        <w:t>:</w:t>
      </w:r>
      <w:r w:rsidR="00CF00BC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="00CF00BC" w:rsidRPr="00CF00BC">
        <w:rPr>
          <w:rFonts w:ascii="Arial" w:hAnsi="Arial" w:cs="Arial"/>
          <w:bCs/>
          <w:color w:val="000000" w:themeColor="text1"/>
          <w:sz w:val="30"/>
          <w:szCs w:val="30"/>
        </w:rPr>
        <w:t>O</w:t>
      </w:r>
      <w:r w:rsidR="00CF00BC">
        <w:rPr>
          <w:rFonts w:ascii="Arial" w:hAnsi="Arial" w:cs="Arial"/>
          <w:color w:val="000000" w:themeColor="text1"/>
          <w:sz w:val="30"/>
          <w:szCs w:val="30"/>
        </w:rPr>
        <w:t xml:space="preserve"> presidente Valdemi Gomes </w:t>
      </w:r>
      <w:r w:rsidR="00A20712">
        <w:rPr>
          <w:rFonts w:ascii="Arial" w:hAnsi="Arial" w:cs="Arial"/>
          <w:color w:val="000000" w:themeColor="text1"/>
          <w:sz w:val="30"/>
          <w:szCs w:val="30"/>
        </w:rPr>
        <w:t>apresentou</w:t>
      </w:r>
      <w:r w:rsidR="000D4515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2193B">
        <w:rPr>
          <w:rFonts w:ascii="Arial" w:hAnsi="Arial" w:cs="Arial"/>
          <w:color w:val="000000" w:themeColor="text1"/>
          <w:sz w:val="30"/>
          <w:szCs w:val="30"/>
        </w:rPr>
        <w:t>o</w:t>
      </w:r>
      <w:r w:rsidR="000D4515">
        <w:rPr>
          <w:rFonts w:ascii="Arial" w:hAnsi="Arial" w:cs="Arial"/>
          <w:color w:val="000000" w:themeColor="text1"/>
          <w:sz w:val="30"/>
          <w:szCs w:val="30"/>
        </w:rPr>
        <w:t>s</w:t>
      </w:r>
      <w:r w:rsidR="0002193B">
        <w:rPr>
          <w:rFonts w:ascii="Arial" w:hAnsi="Arial" w:cs="Arial"/>
          <w:color w:val="000000" w:themeColor="text1"/>
          <w:sz w:val="30"/>
          <w:szCs w:val="30"/>
        </w:rPr>
        <w:t xml:space="preserve"> projeto</w:t>
      </w:r>
      <w:r w:rsidR="000D4515">
        <w:rPr>
          <w:rFonts w:ascii="Arial" w:hAnsi="Arial" w:cs="Arial"/>
          <w:color w:val="000000" w:themeColor="text1"/>
          <w:sz w:val="30"/>
          <w:szCs w:val="30"/>
        </w:rPr>
        <w:t>s</w:t>
      </w:r>
      <w:r w:rsidR="0002193B">
        <w:rPr>
          <w:rFonts w:ascii="Arial" w:hAnsi="Arial" w:cs="Arial"/>
          <w:color w:val="000000" w:themeColor="text1"/>
          <w:sz w:val="30"/>
          <w:szCs w:val="30"/>
        </w:rPr>
        <w:t xml:space="preserve"> de </w:t>
      </w:r>
      <w:r w:rsidR="00AB6E55" w:rsidRPr="0002193B">
        <w:rPr>
          <w:rFonts w:ascii="Arial" w:hAnsi="Arial" w:cs="Arial"/>
          <w:color w:val="000000" w:themeColor="text1"/>
          <w:sz w:val="28"/>
          <w:szCs w:val="28"/>
        </w:rPr>
        <w:t>Lei</w:t>
      </w:r>
      <w:r w:rsidR="00AB6E55">
        <w:rPr>
          <w:rFonts w:ascii="Arial" w:hAnsi="Arial" w:cs="Arial"/>
          <w:color w:val="000000" w:themeColor="text1"/>
          <w:sz w:val="28"/>
          <w:szCs w:val="28"/>
        </w:rPr>
        <w:t>s de autoria do Poder Executivo Municipal:</w:t>
      </w:r>
      <w:r w:rsidR="00AB6E55" w:rsidRPr="000219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6E55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 w:rsidR="0002193B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>° 216/2025</w:t>
      </w:r>
      <w:r w:rsidR="00F34C71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AB6E5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do dia 15/09/2025,</w:t>
      </w:r>
      <w:r w:rsidR="0002193B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34C71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que </w:t>
      </w:r>
      <w:r w:rsidR="00F34C71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02193B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>DÁ DENOMINAÇÃO AO CENTRO DE ITAPORÃ DO TOCANTINS, DE CENTRO EVENTO JUVAN TENÓRIO CAVALCANTE</w:t>
      </w:r>
      <w:r w:rsidR="00F34C7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  <w:r w:rsidR="0002193B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34C71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02193B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B6E55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 w:rsidR="0002193B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>° 217/2025</w:t>
      </w:r>
      <w:r w:rsidR="00AB6E5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do dia 22/09/2025, </w:t>
      </w:r>
      <w:r w:rsidR="00F34C71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que </w:t>
      </w:r>
      <w:r w:rsidR="00F34C71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02193B" w:rsidRPr="000D4515">
        <w:rPr>
          <w:rFonts w:ascii="Arial" w:hAnsi="Arial" w:cs="Arial"/>
          <w:b/>
          <w:bCs/>
          <w:color w:val="000000" w:themeColor="text1"/>
          <w:sz w:val="28"/>
          <w:szCs w:val="28"/>
        </w:rPr>
        <w:t>DÁ NOME A EQUIPAMENTO PÚBLICO MUNICIPAL E DA OUTRAS PROVIDÊNCIAS</w:t>
      </w:r>
      <w:r w:rsidR="00F34C7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  <w:r w:rsidR="000D4515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5119A6" w:rsidRPr="005119A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5119A6">
        <w:rPr>
          <w:rFonts w:ascii="Arial" w:hAnsi="Arial" w:cs="Arial"/>
          <w:color w:val="000000" w:themeColor="text1"/>
          <w:sz w:val="30"/>
          <w:szCs w:val="30"/>
        </w:rPr>
        <w:t>Logo após,</w:t>
      </w:r>
      <w:r w:rsidR="0014682A">
        <w:rPr>
          <w:rFonts w:ascii="Arial" w:hAnsi="Arial" w:cs="Arial"/>
          <w:color w:val="000000" w:themeColor="text1"/>
          <w:sz w:val="30"/>
          <w:szCs w:val="30"/>
        </w:rPr>
        <w:t xml:space="preserve"> apresentou e</w:t>
      </w:r>
      <w:r w:rsidR="005119A6">
        <w:rPr>
          <w:rFonts w:ascii="Arial" w:hAnsi="Arial" w:cs="Arial"/>
          <w:color w:val="000000" w:themeColor="text1"/>
          <w:sz w:val="30"/>
          <w:szCs w:val="30"/>
        </w:rPr>
        <w:t xml:space="preserve"> colocou em discursão</w:t>
      </w:r>
      <w:r w:rsidR="00F34C71">
        <w:rPr>
          <w:rFonts w:ascii="Arial" w:hAnsi="Arial" w:cs="Arial"/>
          <w:color w:val="000000" w:themeColor="text1"/>
          <w:sz w:val="30"/>
          <w:szCs w:val="30"/>
        </w:rPr>
        <w:t>,</w:t>
      </w:r>
      <w:r w:rsidR="005119A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F34C71">
        <w:rPr>
          <w:rFonts w:ascii="Arial" w:hAnsi="Arial" w:cs="Arial"/>
          <w:color w:val="000000" w:themeColor="text1"/>
          <w:sz w:val="30"/>
          <w:szCs w:val="30"/>
        </w:rPr>
        <w:t>o</w:t>
      </w:r>
      <w:r w:rsidR="002D10FA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F34C71" w:rsidRPr="000D4515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Requerimento </w:t>
      </w:r>
      <w:r w:rsidR="00AB6E55" w:rsidRPr="000D4515">
        <w:rPr>
          <w:rFonts w:ascii="Arial" w:hAnsi="Arial" w:cs="Arial"/>
          <w:b/>
          <w:bCs/>
          <w:color w:val="000000" w:themeColor="text1"/>
          <w:sz w:val="30"/>
          <w:szCs w:val="30"/>
        </w:rPr>
        <w:t>n</w:t>
      </w:r>
      <w:r w:rsidR="002D10FA" w:rsidRPr="000D4515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° 019/2025 </w:t>
      </w:r>
      <w:r w:rsidR="00F34C71" w:rsidRPr="000D4515">
        <w:rPr>
          <w:rFonts w:ascii="Arial" w:hAnsi="Arial" w:cs="Arial"/>
          <w:b/>
          <w:bCs/>
          <w:sz w:val="28"/>
          <w:szCs w:val="28"/>
        </w:rPr>
        <w:t>de autoria do</w:t>
      </w:r>
      <w:r w:rsidR="00F34C71"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F34C71" w:rsidRPr="000D4515">
        <w:rPr>
          <w:rFonts w:ascii="Arial" w:hAnsi="Arial" w:cs="Arial"/>
          <w:b/>
          <w:bCs/>
          <w:sz w:val="28"/>
          <w:szCs w:val="28"/>
        </w:rPr>
        <w:t xml:space="preserve"> Diego Gomes </w:t>
      </w:r>
      <w:r w:rsidR="00F34C71">
        <w:rPr>
          <w:rFonts w:ascii="Arial" w:hAnsi="Arial" w:cs="Arial"/>
          <w:b/>
          <w:bCs/>
          <w:sz w:val="28"/>
          <w:szCs w:val="28"/>
        </w:rPr>
        <w:t>d</w:t>
      </w:r>
      <w:r w:rsidR="00F34C71" w:rsidRPr="000D4515">
        <w:rPr>
          <w:rFonts w:ascii="Arial" w:hAnsi="Arial" w:cs="Arial"/>
          <w:b/>
          <w:bCs/>
          <w:sz w:val="28"/>
          <w:szCs w:val="28"/>
        </w:rPr>
        <w:t>e Oliveira</w:t>
      </w:r>
      <w:r w:rsidR="002D10FA" w:rsidRPr="000D4515">
        <w:rPr>
          <w:rFonts w:ascii="Arial" w:hAnsi="Arial" w:cs="Arial"/>
          <w:b/>
          <w:bCs/>
          <w:sz w:val="28"/>
          <w:szCs w:val="28"/>
        </w:rPr>
        <w:t xml:space="preserve">, </w:t>
      </w:r>
      <w:r w:rsidR="00F23984">
        <w:rPr>
          <w:rFonts w:ascii="Arial" w:hAnsi="Arial" w:cs="Arial"/>
          <w:b/>
          <w:bCs/>
          <w:sz w:val="28"/>
          <w:szCs w:val="28"/>
        </w:rPr>
        <w:t xml:space="preserve">que </w:t>
      </w:r>
      <w:r w:rsidR="00F34C71">
        <w:rPr>
          <w:rFonts w:ascii="Arial" w:hAnsi="Arial" w:cs="Arial"/>
          <w:b/>
          <w:bCs/>
          <w:sz w:val="28"/>
          <w:szCs w:val="28"/>
        </w:rPr>
        <w:t>“</w:t>
      </w:r>
      <w:r w:rsidR="002D10FA" w:rsidRPr="000D4515">
        <w:rPr>
          <w:rFonts w:ascii="Arial" w:hAnsi="Arial" w:cs="Arial"/>
          <w:b/>
          <w:bCs/>
          <w:sz w:val="28"/>
          <w:szCs w:val="28"/>
        </w:rPr>
        <w:t>SOLICITA A CONSTRUÇÃO DE QUEBRA-MOLAS NAS DUAS VIAS DA AVENIDA LONGUINHO VIEIRA JUNIOR EM FRENTE AS RESIDÊNCIAS DO SR. JOSÉ DA GUIA E DO SR. JOSÉ JEOVANE</w:t>
      </w:r>
      <w:r w:rsidR="00F34C71">
        <w:rPr>
          <w:rFonts w:ascii="Arial" w:hAnsi="Arial" w:cs="Arial"/>
          <w:b/>
          <w:bCs/>
          <w:sz w:val="28"/>
          <w:szCs w:val="28"/>
        </w:rPr>
        <w:t>”</w:t>
      </w:r>
      <w:r w:rsidR="002D10FA" w:rsidRPr="000D4515">
        <w:rPr>
          <w:rFonts w:ascii="Arial" w:hAnsi="Arial" w:cs="Arial"/>
          <w:b/>
          <w:bCs/>
          <w:sz w:val="28"/>
          <w:szCs w:val="28"/>
        </w:rPr>
        <w:t xml:space="preserve">, </w:t>
      </w:r>
      <w:r w:rsidR="00F34C71" w:rsidRPr="000D4515">
        <w:rPr>
          <w:rFonts w:ascii="Arial" w:hAnsi="Arial" w:cs="Arial"/>
          <w:b/>
          <w:bCs/>
          <w:sz w:val="28"/>
          <w:szCs w:val="28"/>
        </w:rPr>
        <w:t>pod</w:t>
      </w:r>
      <w:r w:rsidR="00F34C71">
        <w:rPr>
          <w:rFonts w:ascii="Arial" w:hAnsi="Arial" w:cs="Arial"/>
          <w:b/>
          <w:bCs/>
          <w:sz w:val="28"/>
          <w:szCs w:val="28"/>
        </w:rPr>
        <w:t>endo</w:t>
      </w:r>
      <w:r w:rsidR="00F34C71" w:rsidRPr="000D4515">
        <w:rPr>
          <w:rFonts w:ascii="Arial" w:hAnsi="Arial" w:cs="Arial"/>
          <w:b/>
          <w:bCs/>
          <w:sz w:val="28"/>
          <w:szCs w:val="28"/>
        </w:rPr>
        <w:t xml:space="preserve"> ser justificada que por causa de alta velocidade do tráfego de veículos põe em risco a segurança de moradores e pedestres que ali transitam</w:t>
      </w:r>
      <w:r w:rsidR="00F34C71">
        <w:rPr>
          <w:rFonts w:ascii="Arial" w:hAnsi="Arial" w:cs="Arial"/>
          <w:color w:val="000000" w:themeColor="text1"/>
          <w:sz w:val="30"/>
          <w:szCs w:val="30"/>
        </w:rPr>
        <w:t>.</w:t>
      </w:r>
      <w:r w:rsidR="005119A6">
        <w:rPr>
          <w:rFonts w:ascii="Arial" w:hAnsi="Arial" w:cs="Arial"/>
          <w:color w:val="000000" w:themeColor="text1"/>
          <w:sz w:val="30"/>
          <w:szCs w:val="30"/>
        </w:rPr>
        <w:t xml:space="preserve"> Em continuidade os vereadores discutem o Requerimento ressaltando os seguintes tópicos: a alta velocidade dos motociclistas, Infrações dos mesmos e o projeto de construção da pista de motocross. </w:t>
      </w:r>
      <w:r w:rsidR="0014682A">
        <w:rPr>
          <w:rFonts w:ascii="Arial" w:hAnsi="Arial" w:cs="Arial"/>
          <w:color w:val="000000" w:themeColor="text1"/>
          <w:sz w:val="30"/>
          <w:szCs w:val="30"/>
        </w:rPr>
        <w:t xml:space="preserve">Dando </w:t>
      </w:r>
      <w:r w:rsidR="0014682A">
        <w:rPr>
          <w:rFonts w:ascii="Arial" w:hAnsi="Arial" w:cs="Arial"/>
          <w:color w:val="000000" w:themeColor="text1"/>
          <w:sz w:val="30"/>
          <w:szCs w:val="30"/>
        </w:rPr>
        <w:lastRenderedPageBreak/>
        <w:t>seguimento, c</w:t>
      </w:r>
      <w:r w:rsidR="005119A6">
        <w:rPr>
          <w:rFonts w:ascii="Arial" w:hAnsi="Arial" w:cs="Arial"/>
          <w:color w:val="000000" w:themeColor="text1"/>
          <w:sz w:val="30"/>
          <w:szCs w:val="30"/>
        </w:rPr>
        <w:t>om a palavra o vereador Sávio Sousa Almeida faz um pedido verbal para que as sessões sejam registradas em fotos</w:t>
      </w:r>
      <w:r w:rsidR="0014682A">
        <w:rPr>
          <w:rFonts w:ascii="Arial" w:hAnsi="Arial" w:cs="Arial"/>
          <w:color w:val="000000" w:themeColor="text1"/>
          <w:sz w:val="30"/>
          <w:szCs w:val="30"/>
        </w:rPr>
        <w:t>,</w:t>
      </w:r>
      <w:r w:rsidR="005119A6">
        <w:rPr>
          <w:rFonts w:ascii="Arial" w:hAnsi="Arial" w:cs="Arial"/>
          <w:color w:val="000000" w:themeColor="text1"/>
          <w:sz w:val="30"/>
          <w:szCs w:val="30"/>
        </w:rPr>
        <w:t xml:space="preserve"> para serem repassadas para os nobres pares</w:t>
      </w:r>
      <w:r w:rsidR="0014682A">
        <w:rPr>
          <w:rFonts w:ascii="Arial" w:hAnsi="Arial" w:cs="Arial"/>
          <w:color w:val="000000" w:themeColor="text1"/>
          <w:sz w:val="30"/>
          <w:szCs w:val="30"/>
        </w:rPr>
        <w:t xml:space="preserve"> via WhatsApp</w:t>
      </w:r>
      <w:r w:rsidR="005119A6">
        <w:rPr>
          <w:rFonts w:ascii="Arial" w:hAnsi="Arial" w:cs="Arial"/>
          <w:color w:val="000000" w:themeColor="text1"/>
          <w:sz w:val="30"/>
          <w:szCs w:val="30"/>
        </w:rPr>
        <w:t>.</w:t>
      </w:r>
      <w:r w:rsidR="00835835">
        <w:rPr>
          <w:rFonts w:ascii="Arial" w:hAnsi="Arial" w:cs="Arial"/>
          <w:color w:val="000000" w:themeColor="text1"/>
          <w:sz w:val="30"/>
          <w:szCs w:val="30"/>
        </w:rPr>
        <w:t xml:space="preserve"> Dada a palavra para o vereador Valmir Ribeiro da Cruz, o mesmo cobra uma reposta do líder da prefeita sobre a reforma do Posto de Saúde. Em resposta a vereadora Keily dos Santos diz que esteve com a prefeita e explicou a situação ao nobre colega</w:t>
      </w:r>
      <w:r w:rsidR="00143FED">
        <w:rPr>
          <w:rFonts w:ascii="Arial" w:hAnsi="Arial" w:cs="Arial"/>
          <w:color w:val="000000" w:themeColor="text1"/>
          <w:sz w:val="30"/>
          <w:szCs w:val="30"/>
        </w:rPr>
        <w:t xml:space="preserve"> sobre o assunto, e ressaltou a fala da prefeita</w:t>
      </w:r>
      <w:r w:rsidR="0014682A">
        <w:rPr>
          <w:rFonts w:ascii="Arial" w:hAnsi="Arial" w:cs="Arial"/>
          <w:color w:val="000000" w:themeColor="text1"/>
          <w:sz w:val="30"/>
          <w:szCs w:val="30"/>
        </w:rPr>
        <w:t xml:space="preserve"> de</w:t>
      </w:r>
      <w:r w:rsidR="00143FED">
        <w:rPr>
          <w:rFonts w:ascii="Arial" w:hAnsi="Arial" w:cs="Arial"/>
          <w:color w:val="000000" w:themeColor="text1"/>
          <w:sz w:val="30"/>
          <w:szCs w:val="30"/>
        </w:rPr>
        <w:t xml:space="preserve"> que a reforma será feita o mais rápido possível.</w:t>
      </w:r>
      <w:r w:rsidR="00835835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5119A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2193B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D4515">
        <w:rPr>
          <w:rFonts w:ascii="Arial" w:hAnsi="Arial" w:cs="Arial"/>
          <w:b/>
          <w:color w:val="000000" w:themeColor="text1"/>
          <w:sz w:val="30"/>
          <w:szCs w:val="30"/>
        </w:rPr>
        <w:t>O</w:t>
      </w:r>
      <w:r w:rsidR="0002193B" w:rsidRPr="001908D6">
        <w:rPr>
          <w:rFonts w:ascii="Arial" w:hAnsi="Arial" w:cs="Arial"/>
          <w:b/>
          <w:color w:val="000000" w:themeColor="text1"/>
          <w:sz w:val="30"/>
          <w:szCs w:val="30"/>
        </w:rPr>
        <w:t>rdem do di</w:t>
      </w:r>
      <w:r w:rsidR="0002193B">
        <w:rPr>
          <w:rFonts w:ascii="Arial" w:hAnsi="Arial" w:cs="Arial"/>
          <w:b/>
          <w:color w:val="000000" w:themeColor="text1"/>
          <w:sz w:val="30"/>
          <w:szCs w:val="30"/>
        </w:rPr>
        <w:t>a</w:t>
      </w:r>
      <w:r w:rsidR="00F34C71">
        <w:rPr>
          <w:rFonts w:ascii="Arial" w:hAnsi="Arial" w:cs="Arial"/>
          <w:b/>
          <w:color w:val="000000" w:themeColor="text1"/>
          <w:sz w:val="30"/>
          <w:szCs w:val="30"/>
        </w:rPr>
        <w:t xml:space="preserve">: </w:t>
      </w:r>
      <w:r w:rsidR="00F34C71" w:rsidRPr="00F34C71">
        <w:rPr>
          <w:rFonts w:ascii="Arial" w:hAnsi="Arial" w:cs="Arial"/>
          <w:bCs/>
          <w:color w:val="000000" w:themeColor="text1"/>
          <w:sz w:val="30"/>
          <w:szCs w:val="30"/>
        </w:rPr>
        <w:t>o</w:t>
      </w:r>
      <w:r w:rsidR="000D4515" w:rsidRPr="00F34C71">
        <w:rPr>
          <w:rFonts w:ascii="Arial" w:hAnsi="Arial" w:cs="Arial"/>
          <w:bCs/>
          <w:color w:val="000000" w:themeColor="text1"/>
          <w:sz w:val="30"/>
          <w:szCs w:val="30"/>
        </w:rPr>
        <w:t xml:space="preserve"> </w:t>
      </w:r>
      <w:r w:rsidR="00611452">
        <w:rPr>
          <w:rFonts w:ascii="Arial" w:hAnsi="Arial" w:cs="Arial"/>
          <w:bCs/>
          <w:color w:val="000000" w:themeColor="text1"/>
          <w:sz w:val="30"/>
          <w:szCs w:val="30"/>
        </w:rPr>
        <w:t xml:space="preserve">senhor </w:t>
      </w:r>
      <w:r w:rsidR="000D4515">
        <w:rPr>
          <w:rFonts w:ascii="Arial" w:hAnsi="Arial" w:cs="Arial"/>
          <w:bCs/>
          <w:color w:val="000000" w:themeColor="text1"/>
          <w:sz w:val="30"/>
          <w:szCs w:val="30"/>
        </w:rPr>
        <w:t>presidente coloca</w:t>
      </w:r>
      <w:r w:rsidR="005119A6">
        <w:rPr>
          <w:rFonts w:ascii="Arial" w:hAnsi="Arial" w:cs="Arial"/>
          <w:bCs/>
          <w:color w:val="000000" w:themeColor="text1"/>
          <w:sz w:val="30"/>
          <w:szCs w:val="30"/>
        </w:rPr>
        <w:t xml:space="preserve"> em votação</w:t>
      </w:r>
      <w:r w:rsidR="000D4515">
        <w:rPr>
          <w:rFonts w:ascii="Arial" w:hAnsi="Arial" w:cs="Arial"/>
          <w:bCs/>
          <w:color w:val="000000" w:themeColor="text1"/>
          <w:sz w:val="30"/>
          <w:szCs w:val="30"/>
        </w:rPr>
        <w:t xml:space="preserve"> o requerimento </w:t>
      </w:r>
      <w:r w:rsidR="00F23984" w:rsidRPr="0014682A">
        <w:rPr>
          <w:rFonts w:ascii="Arial" w:hAnsi="Arial" w:cs="Arial"/>
          <w:b/>
          <w:color w:val="000000" w:themeColor="text1"/>
          <w:sz w:val="30"/>
          <w:szCs w:val="30"/>
        </w:rPr>
        <w:t xml:space="preserve">n° </w:t>
      </w:r>
      <w:r w:rsidR="000D4515" w:rsidRPr="0014682A">
        <w:rPr>
          <w:rFonts w:ascii="Arial" w:hAnsi="Arial" w:cs="Arial"/>
          <w:b/>
          <w:color w:val="000000" w:themeColor="text1"/>
          <w:sz w:val="30"/>
          <w:szCs w:val="30"/>
        </w:rPr>
        <w:t>019/2025</w:t>
      </w:r>
      <w:r w:rsidR="0014682A">
        <w:rPr>
          <w:rFonts w:ascii="Arial" w:hAnsi="Arial" w:cs="Arial"/>
          <w:bCs/>
          <w:color w:val="000000" w:themeColor="text1"/>
          <w:sz w:val="30"/>
          <w:szCs w:val="30"/>
        </w:rPr>
        <w:t xml:space="preserve">, </w:t>
      </w:r>
      <w:r w:rsidR="0014682A">
        <w:rPr>
          <w:rFonts w:ascii="Arial" w:hAnsi="Arial" w:cs="Arial"/>
          <w:b/>
          <w:bCs/>
          <w:sz w:val="28"/>
          <w:szCs w:val="28"/>
        </w:rPr>
        <w:t xml:space="preserve">que </w:t>
      </w:r>
      <w:r w:rsidR="00AB6E55">
        <w:rPr>
          <w:rFonts w:ascii="Arial" w:hAnsi="Arial" w:cs="Arial"/>
          <w:b/>
          <w:bCs/>
          <w:sz w:val="28"/>
          <w:szCs w:val="28"/>
        </w:rPr>
        <w:t>“</w:t>
      </w:r>
      <w:r w:rsidR="00F23984" w:rsidRPr="000D4515">
        <w:rPr>
          <w:rFonts w:ascii="Arial" w:hAnsi="Arial" w:cs="Arial"/>
          <w:b/>
          <w:bCs/>
          <w:sz w:val="28"/>
          <w:szCs w:val="28"/>
        </w:rPr>
        <w:t xml:space="preserve">SOLICITA A CONSTRUÇÃO DE QUEBRA-MOLAS NAS DUAS VIAS DA AVENIDA LONGUINHO VIEIRA JUNIOR EM FRENTE AS RESIDÊNCIAS DO </w:t>
      </w:r>
      <w:r w:rsidR="00F23984">
        <w:rPr>
          <w:rFonts w:ascii="Arial" w:hAnsi="Arial" w:cs="Arial"/>
          <w:b/>
          <w:bCs/>
          <w:sz w:val="28"/>
          <w:szCs w:val="28"/>
        </w:rPr>
        <w:t>S</w:t>
      </w:r>
      <w:r w:rsidR="00F23984" w:rsidRPr="000D4515">
        <w:rPr>
          <w:rFonts w:ascii="Arial" w:hAnsi="Arial" w:cs="Arial"/>
          <w:b/>
          <w:bCs/>
          <w:sz w:val="28"/>
          <w:szCs w:val="28"/>
        </w:rPr>
        <w:t xml:space="preserve">R. JOSÉ DA GUIA E DO </w:t>
      </w:r>
      <w:r w:rsidR="00F23984">
        <w:rPr>
          <w:rFonts w:ascii="Arial" w:hAnsi="Arial" w:cs="Arial"/>
          <w:b/>
          <w:bCs/>
          <w:sz w:val="28"/>
          <w:szCs w:val="28"/>
        </w:rPr>
        <w:t>S</w:t>
      </w:r>
      <w:r w:rsidR="00F23984" w:rsidRPr="000D4515">
        <w:rPr>
          <w:rFonts w:ascii="Arial" w:hAnsi="Arial" w:cs="Arial"/>
          <w:b/>
          <w:bCs/>
          <w:sz w:val="28"/>
          <w:szCs w:val="28"/>
        </w:rPr>
        <w:t>R. JOSÉ JEOVANE</w:t>
      </w:r>
      <w:r w:rsidR="00AB6E55">
        <w:rPr>
          <w:rFonts w:ascii="Arial" w:hAnsi="Arial" w:cs="Arial"/>
          <w:b/>
          <w:bCs/>
          <w:sz w:val="28"/>
          <w:szCs w:val="28"/>
        </w:rPr>
        <w:t>”</w:t>
      </w:r>
      <w:r w:rsidR="0014682A">
        <w:rPr>
          <w:rFonts w:ascii="Arial" w:hAnsi="Arial" w:cs="Arial"/>
          <w:b/>
          <w:bCs/>
          <w:sz w:val="28"/>
          <w:szCs w:val="28"/>
        </w:rPr>
        <w:t>,</w:t>
      </w:r>
      <w:r w:rsidR="0014682A">
        <w:rPr>
          <w:rFonts w:ascii="Arial" w:hAnsi="Arial" w:cs="Arial"/>
          <w:bCs/>
          <w:color w:val="000000" w:themeColor="text1"/>
          <w:sz w:val="30"/>
          <w:szCs w:val="30"/>
        </w:rPr>
        <w:t xml:space="preserve"> </w:t>
      </w:r>
      <w:r w:rsidR="005119A6">
        <w:rPr>
          <w:rFonts w:ascii="Arial" w:hAnsi="Arial" w:cs="Arial"/>
          <w:bCs/>
          <w:color w:val="000000" w:themeColor="text1"/>
          <w:sz w:val="30"/>
          <w:szCs w:val="30"/>
        </w:rPr>
        <w:t>o qual foi aprovado por unanimidade dos vereadores presentes.</w:t>
      </w:r>
      <w:r w:rsidR="000D4515">
        <w:rPr>
          <w:rFonts w:ascii="Arial" w:hAnsi="Arial" w:cs="Arial"/>
          <w:bCs/>
          <w:color w:val="000000" w:themeColor="text1"/>
          <w:sz w:val="30"/>
          <w:szCs w:val="30"/>
        </w:rPr>
        <w:t xml:space="preserve"> </w:t>
      </w:r>
      <w:r w:rsidR="005C64C1" w:rsidRPr="0055219D">
        <w:rPr>
          <w:rFonts w:ascii="Arial" w:hAnsi="Arial" w:cs="Arial"/>
          <w:bCs/>
          <w:color w:val="171717" w:themeColor="background2" w:themeShade="1A"/>
          <w:sz w:val="30"/>
          <w:szCs w:val="30"/>
        </w:rPr>
        <w:t xml:space="preserve">Não tendo mais nada a tratar, o </w:t>
      </w:r>
      <w:r w:rsidR="00645DEC" w:rsidRPr="0055219D">
        <w:rPr>
          <w:rFonts w:ascii="Arial" w:hAnsi="Arial" w:cs="Arial"/>
          <w:bCs/>
          <w:color w:val="171717" w:themeColor="background2" w:themeShade="1A"/>
          <w:sz w:val="30"/>
          <w:szCs w:val="30"/>
        </w:rPr>
        <w:t xml:space="preserve">Presidente </w:t>
      </w:r>
      <w:r w:rsidR="005C64C1" w:rsidRPr="0055219D">
        <w:rPr>
          <w:rFonts w:ascii="Arial" w:hAnsi="Arial" w:cs="Arial"/>
          <w:bCs/>
          <w:color w:val="171717" w:themeColor="background2" w:themeShade="1A"/>
          <w:sz w:val="30"/>
          <w:szCs w:val="30"/>
        </w:rPr>
        <w:t xml:space="preserve">convocou os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nobres pares e demais pessoas presentes para a </w:t>
      </w:r>
      <w:r w:rsidR="00DA03E9" w:rsidRPr="001908D6">
        <w:rPr>
          <w:rFonts w:ascii="Arial" w:hAnsi="Arial" w:cs="Arial"/>
          <w:color w:val="171717" w:themeColor="background2" w:themeShade="1A"/>
          <w:sz w:val="30"/>
          <w:szCs w:val="30"/>
        </w:rPr>
        <w:t>Tr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>igésima</w:t>
      </w:r>
      <w:r w:rsidR="00CE6C1D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B51752">
        <w:rPr>
          <w:rFonts w:ascii="Arial" w:hAnsi="Arial" w:cs="Arial"/>
          <w:color w:val="171717" w:themeColor="background2" w:themeShade="1A"/>
          <w:sz w:val="30"/>
          <w:szCs w:val="30"/>
        </w:rPr>
        <w:t>Terceira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6F23D3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Sessão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Or</w:t>
      </w:r>
      <w:r w:rsidR="005000DB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dinária que acontecerá no dia </w:t>
      </w:r>
      <w:r w:rsidR="0055219D">
        <w:rPr>
          <w:rFonts w:ascii="Arial" w:hAnsi="Arial" w:cs="Arial"/>
          <w:color w:val="171717" w:themeColor="background2" w:themeShade="1A"/>
          <w:sz w:val="30"/>
          <w:szCs w:val="30"/>
        </w:rPr>
        <w:t>30</w:t>
      </w:r>
      <w:r w:rsidR="00CE6C1D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5000DB" w:rsidRPr="001908D6">
        <w:rPr>
          <w:rFonts w:ascii="Arial" w:hAnsi="Arial" w:cs="Arial"/>
          <w:color w:val="171717" w:themeColor="background2" w:themeShade="1A"/>
          <w:sz w:val="30"/>
          <w:szCs w:val="30"/>
        </w:rPr>
        <w:t>(</w:t>
      </w:r>
      <w:r w:rsidR="0055219D">
        <w:rPr>
          <w:rFonts w:ascii="Arial" w:hAnsi="Arial" w:cs="Arial"/>
          <w:color w:val="171717" w:themeColor="background2" w:themeShade="1A"/>
          <w:sz w:val="30"/>
          <w:szCs w:val="30"/>
        </w:rPr>
        <w:t>trinta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000DB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de </w:t>
      </w:r>
      <w:r w:rsidR="00DA03E9" w:rsidRPr="001908D6">
        <w:rPr>
          <w:rFonts w:ascii="Arial" w:hAnsi="Arial" w:cs="Arial"/>
          <w:color w:val="171717" w:themeColor="background2" w:themeShade="1A"/>
          <w:sz w:val="30"/>
          <w:szCs w:val="30"/>
        </w:rPr>
        <w:t>setembro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de 2025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(dois mil e vinte e cinto)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, às 19</w:t>
      </w:r>
      <w:r w:rsidR="00CE6C1D">
        <w:rPr>
          <w:rFonts w:ascii="Arial" w:hAnsi="Arial" w:cs="Arial"/>
          <w:color w:val="171717" w:themeColor="background2" w:themeShade="1A"/>
          <w:sz w:val="30"/>
          <w:szCs w:val="30"/>
        </w:rPr>
        <w:t>h00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(dezenove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horas</w:t>
      </w:r>
      <w:r w:rsidR="00CE6C1D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e declarou encerrada a presente </w:t>
      </w:r>
      <w:r w:rsidR="00645DEC" w:rsidRPr="001908D6">
        <w:rPr>
          <w:rFonts w:ascii="Arial" w:hAnsi="Arial" w:cs="Arial"/>
          <w:color w:val="171717" w:themeColor="background2" w:themeShade="1A"/>
          <w:sz w:val="30"/>
          <w:szCs w:val="30"/>
        </w:rPr>
        <w:t>Sessão Ordinária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. Eu Raimundo Nonato Rodrigues Pessoa, secretário da Câmara, afirmo ter lavrado a presente ata, que depois de lida e aprovada, vai assinada pelos vereadores presentes.</w:t>
      </w:r>
    </w:p>
    <w:p w14:paraId="01AA6A68" w14:textId="77777777" w:rsidR="003C5CB9" w:rsidRPr="001908D6" w:rsidRDefault="003C5CB9" w:rsidP="003C5CB9">
      <w:pPr>
        <w:jc w:val="both"/>
        <w:rPr>
          <w:rFonts w:ascii="Arial" w:hAnsi="Arial" w:cs="Arial"/>
          <w:bCs/>
          <w:sz w:val="30"/>
          <w:szCs w:val="30"/>
        </w:rPr>
      </w:pPr>
    </w:p>
    <w:sectPr w:rsidR="003C5CB9" w:rsidRPr="001908D6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2A2E" w14:textId="77777777" w:rsidR="00C952F1" w:rsidRDefault="00C952F1">
      <w:r>
        <w:separator/>
      </w:r>
    </w:p>
  </w:endnote>
  <w:endnote w:type="continuationSeparator" w:id="0">
    <w:p w14:paraId="46AB47BB" w14:textId="77777777" w:rsidR="00C952F1" w:rsidRDefault="00C9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86EC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1C1FDF95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0DD1146C" w14:textId="77777777" w:rsidR="00377AB3" w:rsidRDefault="00C952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D2E4" w14:textId="77777777" w:rsidR="00C952F1" w:rsidRDefault="00C952F1">
      <w:r>
        <w:separator/>
      </w:r>
    </w:p>
  </w:footnote>
  <w:footnote w:type="continuationSeparator" w:id="0">
    <w:p w14:paraId="64DD6979" w14:textId="77777777" w:rsidR="00C952F1" w:rsidRDefault="00C9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E02" w14:textId="77777777" w:rsidR="0003684A" w:rsidRDefault="00C952F1">
    <w:pPr>
      <w:pStyle w:val="Cabealho"/>
    </w:pPr>
    <w:r>
      <w:rPr>
        <w:noProof/>
      </w:rPr>
      <w:pict w14:anchorId="485A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C3F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00559D" wp14:editId="07E15E0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1CF6B" wp14:editId="50DF2CA3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6930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CF6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18FB6930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1346F" w14:textId="77777777" w:rsidR="00377AB3" w:rsidRDefault="00C952F1" w:rsidP="0071306D">
    <w:pPr>
      <w:pStyle w:val="Cabealho"/>
      <w:jc w:val="center"/>
    </w:pPr>
  </w:p>
  <w:p w14:paraId="707587B9" w14:textId="77777777" w:rsidR="00377AB3" w:rsidRDefault="00C952F1" w:rsidP="0071306D">
    <w:pPr>
      <w:pStyle w:val="Cabealho"/>
      <w:jc w:val="center"/>
    </w:pPr>
  </w:p>
  <w:p w14:paraId="67E4B8B8" w14:textId="77777777" w:rsidR="0071306D" w:rsidRDefault="00C952F1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C8F5611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31E5A13E" w14:textId="77777777" w:rsidR="0071306D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167A3E9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1007FA10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1D10F82E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2F0DB150" w14:textId="77777777" w:rsidR="00CD491D" w:rsidRPr="00CD491D" w:rsidRDefault="00C952F1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F40" w14:textId="77777777" w:rsidR="0003684A" w:rsidRDefault="00C952F1">
    <w:pPr>
      <w:pStyle w:val="Cabealho"/>
    </w:pPr>
    <w:r>
      <w:rPr>
        <w:noProof/>
      </w:rPr>
      <w:pict w14:anchorId="1CC05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05A35"/>
    <w:rsid w:val="00010326"/>
    <w:rsid w:val="0002193B"/>
    <w:rsid w:val="00041D86"/>
    <w:rsid w:val="000A3911"/>
    <w:rsid w:val="000D4515"/>
    <w:rsid w:val="000E017D"/>
    <w:rsid w:val="00106685"/>
    <w:rsid w:val="0013455A"/>
    <w:rsid w:val="00143FED"/>
    <w:rsid w:val="0014682A"/>
    <w:rsid w:val="001500BD"/>
    <w:rsid w:val="00161EFC"/>
    <w:rsid w:val="001908D6"/>
    <w:rsid w:val="001A368F"/>
    <w:rsid w:val="001B3D9D"/>
    <w:rsid w:val="001B48F5"/>
    <w:rsid w:val="001B49EB"/>
    <w:rsid w:val="001D2A62"/>
    <w:rsid w:val="001D6010"/>
    <w:rsid w:val="001F4792"/>
    <w:rsid w:val="002065DE"/>
    <w:rsid w:val="0021468C"/>
    <w:rsid w:val="00235F0E"/>
    <w:rsid w:val="00251444"/>
    <w:rsid w:val="00263129"/>
    <w:rsid w:val="002A60DD"/>
    <w:rsid w:val="002B75A4"/>
    <w:rsid w:val="002C0791"/>
    <w:rsid w:val="002C2E97"/>
    <w:rsid w:val="002D05B2"/>
    <w:rsid w:val="002D10FA"/>
    <w:rsid w:val="002D1684"/>
    <w:rsid w:val="002D51BD"/>
    <w:rsid w:val="002E5B7F"/>
    <w:rsid w:val="002F7FD6"/>
    <w:rsid w:val="00310285"/>
    <w:rsid w:val="00325C28"/>
    <w:rsid w:val="00336603"/>
    <w:rsid w:val="0037400F"/>
    <w:rsid w:val="0039380F"/>
    <w:rsid w:val="003A3BFD"/>
    <w:rsid w:val="003C5CB9"/>
    <w:rsid w:val="003E4B12"/>
    <w:rsid w:val="003E5F79"/>
    <w:rsid w:val="003F1008"/>
    <w:rsid w:val="003F40AE"/>
    <w:rsid w:val="004478A8"/>
    <w:rsid w:val="00450B2C"/>
    <w:rsid w:val="004668D4"/>
    <w:rsid w:val="00492D5B"/>
    <w:rsid w:val="005000DB"/>
    <w:rsid w:val="005119A6"/>
    <w:rsid w:val="0055219D"/>
    <w:rsid w:val="00552554"/>
    <w:rsid w:val="0056451F"/>
    <w:rsid w:val="005A0F45"/>
    <w:rsid w:val="005C64C1"/>
    <w:rsid w:val="00611452"/>
    <w:rsid w:val="006342F5"/>
    <w:rsid w:val="0064218F"/>
    <w:rsid w:val="00645DEC"/>
    <w:rsid w:val="006611EE"/>
    <w:rsid w:val="0069437F"/>
    <w:rsid w:val="006C1A88"/>
    <w:rsid w:val="006C670D"/>
    <w:rsid w:val="006D0319"/>
    <w:rsid w:val="006E3C79"/>
    <w:rsid w:val="006F23D3"/>
    <w:rsid w:val="006F72BE"/>
    <w:rsid w:val="0073157B"/>
    <w:rsid w:val="00734041"/>
    <w:rsid w:val="00755045"/>
    <w:rsid w:val="007649C9"/>
    <w:rsid w:val="00766CA7"/>
    <w:rsid w:val="00792F92"/>
    <w:rsid w:val="00795309"/>
    <w:rsid w:val="007B246B"/>
    <w:rsid w:val="007C4443"/>
    <w:rsid w:val="007D6B93"/>
    <w:rsid w:val="007F5326"/>
    <w:rsid w:val="00800377"/>
    <w:rsid w:val="00805A32"/>
    <w:rsid w:val="0080600A"/>
    <w:rsid w:val="00835835"/>
    <w:rsid w:val="00836C74"/>
    <w:rsid w:val="008754DC"/>
    <w:rsid w:val="008824EE"/>
    <w:rsid w:val="008E18DD"/>
    <w:rsid w:val="009160D3"/>
    <w:rsid w:val="0092018C"/>
    <w:rsid w:val="00955F05"/>
    <w:rsid w:val="00963225"/>
    <w:rsid w:val="009D159B"/>
    <w:rsid w:val="009E7C80"/>
    <w:rsid w:val="009F1784"/>
    <w:rsid w:val="00A20712"/>
    <w:rsid w:val="00A3358B"/>
    <w:rsid w:val="00A71DF0"/>
    <w:rsid w:val="00A84FFE"/>
    <w:rsid w:val="00A864CD"/>
    <w:rsid w:val="00AB10CB"/>
    <w:rsid w:val="00AB69B0"/>
    <w:rsid w:val="00AB6E55"/>
    <w:rsid w:val="00B12B49"/>
    <w:rsid w:val="00B161EB"/>
    <w:rsid w:val="00B51752"/>
    <w:rsid w:val="00B64E16"/>
    <w:rsid w:val="00BD6320"/>
    <w:rsid w:val="00BE1D82"/>
    <w:rsid w:val="00C315D9"/>
    <w:rsid w:val="00C31F2E"/>
    <w:rsid w:val="00C74CF0"/>
    <w:rsid w:val="00C952F1"/>
    <w:rsid w:val="00CC5CBA"/>
    <w:rsid w:val="00CE6C1D"/>
    <w:rsid w:val="00CF00BC"/>
    <w:rsid w:val="00CF6894"/>
    <w:rsid w:val="00D05990"/>
    <w:rsid w:val="00D464C9"/>
    <w:rsid w:val="00D566A4"/>
    <w:rsid w:val="00D56A09"/>
    <w:rsid w:val="00D75467"/>
    <w:rsid w:val="00DA03E9"/>
    <w:rsid w:val="00DA7EA6"/>
    <w:rsid w:val="00DB2375"/>
    <w:rsid w:val="00DC0DA8"/>
    <w:rsid w:val="00DD2E96"/>
    <w:rsid w:val="00E62484"/>
    <w:rsid w:val="00E838FF"/>
    <w:rsid w:val="00E90AE7"/>
    <w:rsid w:val="00E90EAE"/>
    <w:rsid w:val="00E94473"/>
    <w:rsid w:val="00E9679D"/>
    <w:rsid w:val="00E97F2F"/>
    <w:rsid w:val="00EA76BC"/>
    <w:rsid w:val="00F23984"/>
    <w:rsid w:val="00F34C71"/>
    <w:rsid w:val="00F40386"/>
    <w:rsid w:val="00F84092"/>
    <w:rsid w:val="00F92419"/>
    <w:rsid w:val="00F93AA2"/>
    <w:rsid w:val="00FB4F77"/>
    <w:rsid w:val="00FD7806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7B902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624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4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4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4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48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FF2-0A4B-4019-A0CA-342E7251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11</cp:revision>
  <cp:lastPrinted>2025-09-23T22:07:00Z</cp:lastPrinted>
  <dcterms:created xsi:type="dcterms:W3CDTF">2025-09-24T14:19:00Z</dcterms:created>
  <dcterms:modified xsi:type="dcterms:W3CDTF">2025-09-26T11:24:00Z</dcterms:modified>
</cp:coreProperties>
</file>